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697CA2" w:rsidRDefault="004237ED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>10.04.2020</w:t>
      </w:r>
    </w:p>
    <w:p w:rsidR="004237ED" w:rsidRPr="00697CA2" w:rsidRDefault="00AF1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8</w:t>
      </w:r>
    </w:p>
    <w:p w:rsidR="004C3F71" w:rsidRPr="00697CA2" w:rsidRDefault="004C3F71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 xml:space="preserve">Тема: </w:t>
      </w:r>
      <w:r w:rsidR="00AF1D47" w:rsidRPr="00AF1D47">
        <w:rPr>
          <w:rFonts w:ascii="Times New Roman" w:hAnsi="Times New Roman" w:cs="Times New Roman"/>
          <w:sz w:val="28"/>
          <w:szCs w:val="28"/>
        </w:rPr>
        <w:t>Лабораторная работа №9  «Сборка электромагнита и испытание его действ</w:t>
      </w:r>
      <w:r w:rsidR="00AF1D47">
        <w:rPr>
          <w:rFonts w:ascii="Times New Roman" w:hAnsi="Times New Roman" w:cs="Times New Roman"/>
          <w:sz w:val="28"/>
          <w:szCs w:val="28"/>
        </w:rPr>
        <w:t>ия». Постоянные магниты. Взаимо</w:t>
      </w:r>
      <w:r w:rsidR="00AF1D47" w:rsidRPr="00AF1D47">
        <w:rPr>
          <w:rFonts w:ascii="Times New Roman" w:hAnsi="Times New Roman" w:cs="Times New Roman"/>
          <w:sz w:val="28"/>
          <w:szCs w:val="28"/>
        </w:rPr>
        <w:t>действие магнитов. Магнитно</w:t>
      </w:r>
      <w:r w:rsidR="00AF1D47">
        <w:rPr>
          <w:rFonts w:ascii="Times New Roman" w:hAnsi="Times New Roman" w:cs="Times New Roman"/>
          <w:sz w:val="28"/>
          <w:szCs w:val="28"/>
        </w:rPr>
        <w:t>е поле постоянных магнитов. Маг</w:t>
      </w:r>
      <w:r w:rsidR="00AF1D47" w:rsidRPr="00AF1D47">
        <w:rPr>
          <w:rFonts w:ascii="Times New Roman" w:hAnsi="Times New Roman" w:cs="Times New Roman"/>
          <w:sz w:val="28"/>
          <w:szCs w:val="28"/>
        </w:rPr>
        <w:t>нитное поле Земли.</w:t>
      </w:r>
    </w:p>
    <w:p w:rsidR="006637DB" w:rsidRPr="00697CA2" w:rsidRDefault="00697CA2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 xml:space="preserve">Изучить материал </w:t>
      </w:r>
      <w:hyperlink r:id="rId5" w:history="1">
        <w:r w:rsidR="00AF1D47" w:rsidRPr="00955406">
          <w:rPr>
            <w:rStyle w:val="a6"/>
            <w:rFonts w:ascii="Times New Roman" w:hAnsi="Times New Roman" w:cs="Times New Roman"/>
            <w:sz w:val="28"/>
            <w:szCs w:val="28"/>
          </w:rPr>
          <w:t>https://videouroki.net/blроog/strоoenie-atomnogo-yadra-yadernye-sily.html</w:t>
        </w:r>
      </w:hyperlink>
    </w:p>
    <w:p w:rsidR="00697CA2" w:rsidRPr="00697CA2" w:rsidRDefault="00697CA2" w:rsidP="00697CA2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>ДЗ. Изучить параграф</w:t>
      </w:r>
      <w:r w:rsidR="00B76966">
        <w:rPr>
          <w:rFonts w:ascii="Times New Roman" w:hAnsi="Times New Roman" w:cs="Times New Roman"/>
          <w:sz w:val="28"/>
          <w:szCs w:val="28"/>
        </w:rPr>
        <w:t>ы</w:t>
      </w:r>
      <w:r w:rsidRPr="00697CA2">
        <w:rPr>
          <w:rFonts w:ascii="Times New Roman" w:hAnsi="Times New Roman" w:cs="Times New Roman"/>
          <w:sz w:val="28"/>
          <w:szCs w:val="28"/>
        </w:rPr>
        <w:t xml:space="preserve"> </w:t>
      </w:r>
      <w:r w:rsidR="00B76966" w:rsidRPr="00B76966">
        <w:rPr>
          <w:rFonts w:ascii="Times New Roman" w:hAnsi="Times New Roman" w:cs="Times New Roman"/>
          <w:sz w:val="28"/>
          <w:szCs w:val="28"/>
        </w:rPr>
        <w:t>60,61</w:t>
      </w:r>
      <w:r w:rsidRPr="00697CA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CA2" w:rsidRPr="00697CA2" w:rsidRDefault="00697C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37ED" w:rsidRPr="00697CA2" w:rsidRDefault="004237ED">
      <w:pPr>
        <w:rPr>
          <w:rFonts w:ascii="Times New Roman" w:hAnsi="Times New Roman" w:cs="Times New Roman"/>
          <w:sz w:val="28"/>
          <w:szCs w:val="28"/>
        </w:rPr>
      </w:pPr>
      <w:r w:rsidRPr="00697CA2">
        <w:rPr>
          <w:rFonts w:ascii="Times New Roman" w:hAnsi="Times New Roman" w:cs="Times New Roman"/>
          <w:sz w:val="28"/>
          <w:szCs w:val="28"/>
        </w:rPr>
        <w:t>Выполнить до 1</w:t>
      </w:r>
      <w:r w:rsidR="00AF1D47">
        <w:rPr>
          <w:rFonts w:ascii="Times New Roman" w:hAnsi="Times New Roman" w:cs="Times New Roman"/>
          <w:sz w:val="28"/>
          <w:szCs w:val="28"/>
        </w:rPr>
        <w:t>5</w:t>
      </w:r>
      <w:r w:rsidRPr="00697CA2">
        <w:rPr>
          <w:rFonts w:ascii="Times New Roman" w:hAnsi="Times New Roman" w:cs="Times New Roman"/>
          <w:sz w:val="28"/>
          <w:szCs w:val="28"/>
        </w:rPr>
        <w:t>.04.2020</w:t>
      </w:r>
    </w:p>
    <w:p w:rsidR="004237ED" w:rsidRPr="00697CA2" w:rsidRDefault="004237ED">
      <w:pPr>
        <w:rPr>
          <w:rFonts w:ascii="Times New Roman" w:hAnsi="Times New Roman" w:cs="Times New Roman"/>
          <w:sz w:val="28"/>
          <w:szCs w:val="28"/>
        </w:rPr>
      </w:pPr>
    </w:p>
    <w:p w:rsidR="002F05EF" w:rsidRPr="00697CA2" w:rsidRDefault="002F05EF">
      <w:pPr>
        <w:rPr>
          <w:rFonts w:ascii="Times New Roman" w:hAnsi="Times New Roman" w:cs="Times New Roman"/>
          <w:sz w:val="28"/>
          <w:szCs w:val="28"/>
        </w:rPr>
      </w:pPr>
    </w:p>
    <w:p w:rsidR="002F05EF" w:rsidRPr="00697CA2" w:rsidRDefault="002F05EF">
      <w:pPr>
        <w:rPr>
          <w:rFonts w:ascii="Times New Roman" w:hAnsi="Times New Roman" w:cs="Times New Roman"/>
          <w:sz w:val="28"/>
          <w:szCs w:val="28"/>
        </w:rPr>
      </w:pPr>
    </w:p>
    <w:p w:rsidR="004237ED" w:rsidRPr="00697CA2" w:rsidRDefault="004237ED">
      <w:pPr>
        <w:rPr>
          <w:rFonts w:ascii="Times New Roman" w:hAnsi="Times New Roman" w:cs="Times New Roman"/>
          <w:sz w:val="28"/>
          <w:szCs w:val="28"/>
        </w:rPr>
      </w:pPr>
    </w:p>
    <w:sectPr w:rsidR="004237ED" w:rsidRPr="00697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7ED"/>
    <w:rsid w:val="002631D9"/>
    <w:rsid w:val="00287E22"/>
    <w:rsid w:val="002F05EF"/>
    <w:rsid w:val="004237ED"/>
    <w:rsid w:val="004C3F71"/>
    <w:rsid w:val="00526C4C"/>
    <w:rsid w:val="006637DB"/>
    <w:rsid w:val="006648A0"/>
    <w:rsid w:val="00697CA2"/>
    <w:rsid w:val="009E34D4"/>
    <w:rsid w:val="00AF1D47"/>
    <w:rsid w:val="00B76966"/>
    <w:rsid w:val="00E42087"/>
    <w:rsid w:val="00F71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97C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F0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5E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97C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deouroki.net/bl&#1088;&#1086;og/str&#1086;oenie-atomnogo-yadra-yadernye-sil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2020-04-09T12:49:00Z</dcterms:created>
  <dcterms:modified xsi:type="dcterms:W3CDTF">2020-04-09T16:59:00Z</dcterms:modified>
</cp:coreProperties>
</file>